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8D9" w:rsidRDefault="00C218D9" w:rsidP="00C218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E8C">
        <w:rPr>
          <w:rFonts w:ascii="Times New Roman" w:hAnsi="Times New Roman" w:cs="Times New Roman"/>
          <w:b/>
          <w:sz w:val="28"/>
          <w:szCs w:val="28"/>
        </w:rPr>
        <w:t xml:space="preserve">О получении справки </w:t>
      </w:r>
    </w:p>
    <w:p w:rsidR="00C218D9" w:rsidRDefault="00055358" w:rsidP="00C218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218D9">
        <w:rPr>
          <w:rFonts w:ascii="Times New Roman" w:hAnsi="Times New Roman" w:cs="Times New Roman"/>
          <w:b/>
          <w:sz w:val="28"/>
          <w:szCs w:val="28"/>
        </w:rPr>
        <w:t>Заключение предварительного медицинского осмотра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C218D9" w:rsidRDefault="00C218D9" w:rsidP="00C218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поступлении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обучение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колледж</w:t>
      </w:r>
    </w:p>
    <w:p w:rsidR="0052510B" w:rsidRPr="00BA7452" w:rsidRDefault="0052510B" w:rsidP="001358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814" w:rsidRPr="0052510B" w:rsidRDefault="00072953" w:rsidP="00C21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5814" w:rsidRPr="0052510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14 августа 2013 г. № 697, </w:t>
      </w:r>
      <w:r w:rsidR="00BA7452">
        <w:rPr>
          <w:rFonts w:ascii="Times New Roman" w:hAnsi="Times New Roman" w:cs="Times New Roman"/>
          <w:sz w:val="28"/>
          <w:szCs w:val="28"/>
        </w:rPr>
        <w:t>и</w:t>
      </w:r>
      <w:r w:rsidR="00135814" w:rsidRPr="0052510B">
        <w:rPr>
          <w:rFonts w:ascii="Times New Roman" w:hAnsi="Times New Roman" w:cs="Times New Roman"/>
          <w:sz w:val="28"/>
          <w:szCs w:val="28"/>
        </w:rPr>
        <w:t xml:space="preserve"> с частью 7 статьи 55 Федерального закона "Об образовании в Российской Федерации, при приеме на обучение по специальностям:</w:t>
      </w:r>
    </w:p>
    <w:p w:rsidR="00135814" w:rsidRPr="0052510B" w:rsidRDefault="00135814" w:rsidP="00C21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10B">
        <w:rPr>
          <w:rFonts w:ascii="Times New Roman" w:hAnsi="Times New Roman" w:cs="Times New Roman"/>
          <w:sz w:val="28"/>
          <w:szCs w:val="28"/>
        </w:rPr>
        <w:t xml:space="preserve"> 19.02.03 «Технология хлеба, кондитерских и макаронных изделий» </w:t>
      </w:r>
    </w:p>
    <w:p w:rsidR="00135814" w:rsidRDefault="00135814" w:rsidP="00C21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10B">
        <w:rPr>
          <w:rFonts w:ascii="Times New Roman" w:hAnsi="Times New Roman" w:cs="Times New Roman"/>
          <w:sz w:val="28"/>
          <w:szCs w:val="28"/>
        </w:rPr>
        <w:t>43.02.01 «</w:t>
      </w:r>
      <w:r w:rsidR="00A5248E">
        <w:rPr>
          <w:rFonts w:ascii="Times New Roman" w:hAnsi="Times New Roman" w:cs="Times New Roman"/>
          <w:sz w:val="28"/>
          <w:szCs w:val="28"/>
        </w:rPr>
        <w:t>Поварское и кондитерское дело</w:t>
      </w:r>
      <w:r w:rsidRPr="0052510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35814" w:rsidRPr="009861C0" w:rsidRDefault="00C218D9" w:rsidP="00C21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5814" w:rsidRPr="0052510B">
        <w:rPr>
          <w:rFonts w:ascii="Times New Roman" w:hAnsi="Times New Roman" w:cs="Times New Roman"/>
          <w:sz w:val="28"/>
          <w:szCs w:val="28"/>
        </w:rPr>
        <w:t>оступающие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E8C">
        <w:rPr>
          <w:rFonts w:ascii="Times New Roman" w:hAnsi="Times New Roman" w:cs="Times New Roman"/>
          <w:b/>
          <w:sz w:val="28"/>
          <w:szCs w:val="28"/>
        </w:rPr>
        <w:t>до зачисления</w:t>
      </w:r>
      <w:r w:rsidR="00135814" w:rsidRPr="0052510B">
        <w:rPr>
          <w:rFonts w:ascii="Times New Roman" w:hAnsi="Times New Roman" w:cs="Times New Roman"/>
          <w:sz w:val="28"/>
          <w:szCs w:val="28"/>
        </w:rPr>
        <w:t xml:space="preserve"> </w:t>
      </w:r>
      <w:r w:rsidR="00135814" w:rsidRPr="0052510B">
        <w:rPr>
          <w:rFonts w:ascii="Times New Roman" w:hAnsi="Times New Roman" w:cs="Times New Roman"/>
          <w:sz w:val="28"/>
          <w:szCs w:val="28"/>
        </w:rPr>
        <w:t>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</w:t>
      </w:r>
      <w:r w:rsidR="009861C0">
        <w:rPr>
          <w:rFonts w:ascii="Times New Roman" w:hAnsi="Times New Roman" w:cs="Times New Roman"/>
          <w:sz w:val="28"/>
          <w:szCs w:val="28"/>
        </w:rPr>
        <w:t xml:space="preserve"> </w:t>
      </w:r>
      <w:r w:rsidR="0052510B">
        <w:rPr>
          <w:rFonts w:ascii="Times New Roman" w:hAnsi="Times New Roman" w:cs="Times New Roman"/>
          <w:sz w:val="28"/>
          <w:szCs w:val="28"/>
        </w:rPr>
        <w:t>(</w:t>
      </w:r>
      <w:r w:rsidR="009861C0">
        <w:rPr>
          <w:rFonts w:ascii="Times New Roman" w:hAnsi="Times New Roman" w:cs="Times New Roman"/>
          <w:sz w:val="28"/>
          <w:szCs w:val="28"/>
        </w:rPr>
        <w:t>как</w:t>
      </w:r>
      <w:r w:rsidR="0052510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52510B">
        <w:rPr>
          <w:rFonts w:ascii="Times New Roman" w:hAnsi="Times New Roman" w:cs="Times New Roman"/>
          <w:sz w:val="28"/>
          <w:szCs w:val="28"/>
        </w:rPr>
        <w:t>преме</w:t>
      </w:r>
      <w:proofErr w:type="spellEnd"/>
      <w:r w:rsidR="0052510B">
        <w:rPr>
          <w:rFonts w:ascii="Times New Roman" w:hAnsi="Times New Roman" w:cs="Times New Roman"/>
          <w:sz w:val="28"/>
          <w:szCs w:val="28"/>
        </w:rPr>
        <w:t xml:space="preserve"> на работу)</w:t>
      </w:r>
      <w:r w:rsidR="009861C0">
        <w:rPr>
          <w:rFonts w:ascii="Times New Roman" w:hAnsi="Times New Roman" w:cs="Times New Roman"/>
          <w:sz w:val="28"/>
          <w:szCs w:val="28"/>
        </w:rPr>
        <w:t xml:space="preserve"> и представляют в приемную комиссию </w:t>
      </w:r>
      <w:r w:rsidR="009861C0" w:rsidRPr="009861C0">
        <w:rPr>
          <w:rFonts w:ascii="Times New Roman" w:hAnsi="Times New Roman" w:cs="Times New Roman"/>
          <w:b/>
          <w:sz w:val="28"/>
          <w:szCs w:val="28"/>
        </w:rPr>
        <w:t>Заключение предварительного медицинского осмотра</w:t>
      </w:r>
      <w:r w:rsidR="009861C0">
        <w:rPr>
          <w:rFonts w:ascii="Times New Roman" w:hAnsi="Times New Roman" w:cs="Times New Roman"/>
          <w:sz w:val="28"/>
          <w:szCs w:val="28"/>
        </w:rPr>
        <w:t xml:space="preserve"> </w:t>
      </w:r>
      <w:r w:rsidR="009861C0" w:rsidRPr="009861C0">
        <w:rPr>
          <w:rFonts w:ascii="Times New Roman" w:hAnsi="Times New Roman" w:cs="Times New Roman"/>
          <w:b/>
          <w:sz w:val="28"/>
          <w:szCs w:val="28"/>
        </w:rPr>
        <w:t>(обследования) по Приказу № 29/н от 28.01.21г</w:t>
      </w:r>
    </w:p>
    <w:p w:rsidR="000D0B27" w:rsidRPr="0052510B" w:rsidRDefault="000D0B27" w:rsidP="00C21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10B" w:rsidRDefault="00135814" w:rsidP="00C21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10B">
        <w:rPr>
          <w:rFonts w:ascii="Times New Roman" w:hAnsi="Times New Roman" w:cs="Times New Roman"/>
          <w:sz w:val="28"/>
          <w:szCs w:val="28"/>
        </w:rPr>
        <w:t xml:space="preserve">Порядок прохождения предварительного медицинского осмотра </w:t>
      </w:r>
      <w:proofErr w:type="gramStart"/>
      <w:r w:rsidRPr="0052510B">
        <w:rPr>
          <w:rFonts w:ascii="Times New Roman" w:hAnsi="Times New Roman" w:cs="Times New Roman"/>
          <w:sz w:val="28"/>
          <w:szCs w:val="28"/>
        </w:rPr>
        <w:t>утвержден  Приказом</w:t>
      </w:r>
      <w:proofErr w:type="gramEnd"/>
      <w:r w:rsidRPr="0052510B">
        <w:rPr>
          <w:rFonts w:ascii="Times New Roman" w:hAnsi="Times New Roman" w:cs="Times New Roman"/>
          <w:sz w:val="28"/>
          <w:szCs w:val="28"/>
        </w:rPr>
        <w:t xml:space="preserve"> </w:t>
      </w:r>
      <w:r w:rsidR="0052510B" w:rsidRPr="00525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10B" w:rsidRPr="0052510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52510B" w:rsidRPr="0052510B">
        <w:rPr>
          <w:rFonts w:ascii="Times New Roman" w:hAnsi="Times New Roman" w:cs="Times New Roman"/>
          <w:sz w:val="28"/>
          <w:szCs w:val="28"/>
        </w:rPr>
        <w:t xml:space="preserve"> России №</w:t>
      </w:r>
      <w:r w:rsidR="00A5248E">
        <w:rPr>
          <w:rFonts w:ascii="Times New Roman" w:hAnsi="Times New Roman" w:cs="Times New Roman"/>
          <w:sz w:val="28"/>
          <w:szCs w:val="28"/>
        </w:rPr>
        <w:t>29/н</w:t>
      </w:r>
      <w:r w:rsidR="0052510B" w:rsidRPr="0052510B">
        <w:rPr>
          <w:rFonts w:ascii="Times New Roman" w:hAnsi="Times New Roman" w:cs="Times New Roman"/>
          <w:sz w:val="28"/>
          <w:szCs w:val="28"/>
        </w:rPr>
        <w:t xml:space="preserve"> от </w:t>
      </w:r>
      <w:r w:rsidR="00A5248E">
        <w:rPr>
          <w:rFonts w:ascii="Times New Roman" w:hAnsi="Times New Roman" w:cs="Times New Roman"/>
          <w:sz w:val="28"/>
          <w:szCs w:val="28"/>
        </w:rPr>
        <w:t>28 января 2021г</w:t>
      </w:r>
      <w:r w:rsidR="0052510B" w:rsidRPr="0052510B">
        <w:rPr>
          <w:rFonts w:ascii="Times New Roman" w:hAnsi="Times New Roman" w:cs="Times New Roman"/>
          <w:sz w:val="28"/>
          <w:szCs w:val="28"/>
        </w:rPr>
        <w:t xml:space="preserve">. </w:t>
      </w:r>
      <w:r w:rsidR="00131B68">
        <w:rPr>
          <w:rFonts w:ascii="Times New Roman" w:hAnsi="Times New Roman" w:cs="Times New Roman"/>
          <w:sz w:val="28"/>
          <w:szCs w:val="28"/>
        </w:rPr>
        <w:t>(</w:t>
      </w:r>
      <w:r w:rsidR="00A5248E" w:rsidRPr="00A5248E">
        <w:rPr>
          <w:rFonts w:ascii="Times New Roman" w:hAnsi="Times New Roman" w:cs="Times New Roman"/>
          <w:sz w:val="28"/>
          <w:szCs w:val="28"/>
        </w:rPr>
        <w:t>Зарегистрировано в Минюсте России 29 января 2021 г. N 62277</w:t>
      </w:r>
      <w:r w:rsidR="00131B68">
        <w:rPr>
          <w:rFonts w:ascii="Times New Roman" w:hAnsi="Times New Roman" w:cs="Times New Roman"/>
          <w:sz w:val="28"/>
          <w:szCs w:val="28"/>
        </w:rPr>
        <w:t>)</w:t>
      </w:r>
      <w:r w:rsidR="00072953">
        <w:rPr>
          <w:rFonts w:ascii="Times New Roman" w:hAnsi="Times New Roman" w:cs="Times New Roman"/>
          <w:sz w:val="28"/>
          <w:szCs w:val="28"/>
        </w:rPr>
        <w:t>:</w:t>
      </w:r>
    </w:p>
    <w:p w:rsidR="00976B48" w:rsidRDefault="00976B48" w:rsidP="00C21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осмотры »</w:t>
      </w:r>
      <w:proofErr w:type="gramEnd"/>
    </w:p>
    <w:p w:rsidR="00C218D9" w:rsidRDefault="00C218D9" w:rsidP="00C21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0B27" w:rsidRDefault="000D0B27" w:rsidP="00C21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B27">
        <w:rPr>
          <w:rFonts w:ascii="Times New Roman" w:hAnsi="Times New Roman" w:cs="Times New Roman"/>
          <w:sz w:val="28"/>
          <w:szCs w:val="28"/>
        </w:rPr>
        <w:t xml:space="preserve">Обязательные предварительные медицинские осмотры (обследования) при поступлении на </w:t>
      </w:r>
      <w:r w:rsidR="009861C0">
        <w:rPr>
          <w:rFonts w:ascii="Times New Roman" w:hAnsi="Times New Roman" w:cs="Times New Roman"/>
          <w:sz w:val="28"/>
          <w:szCs w:val="28"/>
        </w:rPr>
        <w:t>учебу</w:t>
      </w:r>
      <w:r w:rsidRPr="000D0B27">
        <w:rPr>
          <w:rFonts w:ascii="Times New Roman" w:hAnsi="Times New Roman" w:cs="Times New Roman"/>
          <w:sz w:val="28"/>
          <w:szCs w:val="28"/>
        </w:rPr>
        <w:t xml:space="preserve"> (далее - предварительные осмотры) проводятся с целью определения соответствия состояния здоровья лица, поступающего на </w:t>
      </w:r>
      <w:r w:rsidR="009861C0">
        <w:rPr>
          <w:rFonts w:ascii="Times New Roman" w:hAnsi="Times New Roman" w:cs="Times New Roman"/>
          <w:sz w:val="28"/>
          <w:szCs w:val="28"/>
        </w:rPr>
        <w:t>обучение в колледж,</w:t>
      </w:r>
      <w:r w:rsidRPr="000D0B27">
        <w:rPr>
          <w:rFonts w:ascii="Times New Roman" w:hAnsi="Times New Roman" w:cs="Times New Roman"/>
          <w:sz w:val="28"/>
          <w:szCs w:val="28"/>
        </w:rPr>
        <w:t xml:space="preserve"> </w:t>
      </w:r>
      <w:r w:rsidR="009861C0">
        <w:rPr>
          <w:rFonts w:ascii="Times New Roman" w:hAnsi="Times New Roman" w:cs="Times New Roman"/>
          <w:sz w:val="28"/>
          <w:szCs w:val="28"/>
        </w:rPr>
        <w:t>медицинским требованиям при</w:t>
      </w:r>
      <w:r w:rsidRPr="000D0B27">
        <w:rPr>
          <w:rFonts w:ascii="Times New Roman" w:hAnsi="Times New Roman" w:cs="Times New Roman"/>
          <w:sz w:val="28"/>
          <w:szCs w:val="28"/>
        </w:rPr>
        <w:t xml:space="preserve"> </w:t>
      </w:r>
      <w:r w:rsidR="009861C0">
        <w:rPr>
          <w:rFonts w:ascii="Times New Roman" w:hAnsi="Times New Roman" w:cs="Times New Roman"/>
          <w:sz w:val="28"/>
          <w:szCs w:val="28"/>
        </w:rPr>
        <w:t xml:space="preserve">прохождении практики и дальнейшей </w:t>
      </w:r>
      <w:r w:rsidRPr="000D0B27">
        <w:rPr>
          <w:rFonts w:ascii="Times New Roman" w:hAnsi="Times New Roman" w:cs="Times New Roman"/>
          <w:sz w:val="28"/>
          <w:szCs w:val="28"/>
        </w:rPr>
        <w:t>работе</w:t>
      </w:r>
      <w:r w:rsidR="009861C0">
        <w:rPr>
          <w:rFonts w:ascii="Times New Roman" w:hAnsi="Times New Roman" w:cs="Times New Roman"/>
          <w:sz w:val="28"/>
          <w:szCs w:val="28"/>
        </w:rPr>
        <w:t xml:space="preserve"> по выбранной специальности</w:t>
      </w:r>
      <w:r w:rsidRPr="000D0B27">
        <w:rPr>
          <w:rFonts w:ascii="Times New Roman" w:hAnsi="Times New Roman" w:cs="Times New Roman"/>
          <w:sz w:val="28"/>
          <w:szCs w:val="28"/>
        </w:rPr>
        <w:t xml:space="preserve">, а также с целью раннего выявления и профилактики заболеваний. </w:t>
      </w:r>
    </w:p>
    <w:p w:rsidR="00C218D9" w:rsidRPr="000D0B27" w:rsidRDefault="00C218D9" w:rsidP="00C21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0B27" w:rsidRDefault="000D0B27" w:rsidP="00C21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B27">
        <w:rPr>
          <w:rFonts w:ascii="Times New Roman" w:hAnsi="Times New Roman" w:cs="Times New Roman"/>
          <w:sz w:val="28"/>
          <w:szCs w:val="28"/>
        </w:rPr>
        <w:t>Предварительные и периодические осмотры проводятся медицинскими организациями любой формы собственности, имеющими право на проведение предварительных и периодических осмотров.</w:t>
      </w:r>
    </w:p>
    <w:p w:rsidR="000D0B27" w:rsidRDefault="000D0B27" w:rsidP="00C21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B27">
        <w:rPr>
          <w:rFonts w:ascii="Times New Roman" w:hAnsi="Times New Roman" w:cs="Times New Roman"/>
          <w:sz w:val="28"/>
          <w:szCs w:val="28"/>
        </w:rPr>
        <w:t xml:space="preserve"> Для проведения предварительного или периодического осмотра медицинской организацией формируется постоянно действующая врачебная комиссия. </w:t>
      </w:r>
    </w:p>
    <w:p w:rsidR="00C218D9" w:rsidRPr="000D0B27" w:rsidRDefault="00C218D9" w:rsidP="00C21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452" w:rsidRDefault="0052510B" w:rsidP="00C21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10B">
        <w:rPr>
          <w:rFonts w:ascii="Times New Roman" w:hAnsi="Times New Roman" w:cs="Times New Roman"/>
          <w:sz w:val="28"/>
          <w:szCs w:val="28"/>
        </w:rPr>
        <w:lastRenderedPageBreak/>
        <w:t>В Приказе</w:t>
      </w:r>
      <w:r w:rsidR="009861C0">
        <w:rPr>
          <w:rFonts w:ascii="Times New Roman" w:hAnsi="Times New Roman" w:cs="Times New Roman"/>
          <w:sz w:val="28"/>
          <w:szCs w:val="28"/>
        </w:rPr>
        <w:t xml:space="preserve"> № 29/</w:t>
      </w:r>
      <w:proofErr w:type="gramStart"/>
      <w:r w:rsidR="009861C0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10B"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452">
        <w:rPr>
          <w:rFonts w:ascii="Times New Roman" w:hAnsi="Times New Roman" w:cs="Times New Roman"/>
          <w:sz w:val="28"/>
          <w:szCs w:val="28"/>
        </w:rPr>
        <w:t>1</w:t>
      </w:r>
      <w:r w:rsidRPr="0052510B">
        <w:rPr>
          <w:rFonts w:ascii="Times New Roman" w:hAnsi="Times New Roman" w:cs="Times New Roman"/>
          <w:sz w:val="28"/>
          <w:szCs w:val="28"/>
        </w:rPr>
        <w:t xml:space="preserve">, пункт </w:t>
      </w:r>
      <w:r w:rsidR="00BA7452">
        <w:rPr>
          <w:rFonts w:ascii="Times New Roman" w:hAnsi="Times New Roman" w:cs="Times New Roman"/>
          <w:sz w:val="28"/>
          <w:szCs w:val="28"/>
        </w:rPr>
        <w:t>23</w:t>
      </w:r>
      <w:r w:rsidR="009861C0">
        <w:rPr>
          <w:rFonts w:ascii="Times New Roman" w:hAnsi="Times New Roman" w:cs="Times New Roman"/>
          <w:sz w:val="28"/>
          <w:szCs w:val="28"/>
        </w:rPr>
        <w:t xml:space="preserve">, </w:t>
      </w:r>
      <w:r w:rsidRPr="0052510B">
        <w:rPr>
          <w:rFonts w:ascii="Times New Roman" w:hAnsi="Times New Roman" w:cs="Times New Roman"/>
          <w:sz w:val="28"/>
          <w:szCs w:val="28"/>
        </w:rPr>
        <w:t xml:space="preserve"> приводится  </w:t>
      </w:r>
      <w:r w:rsidRPr="00C218D9">
        <w:rPr>
          <w:rFonts w:ascii="Times New Roman" w:hAnsi="Times New Roman" w:cs="Times New Roman"/>
          <w:b/>
          <w:sz w:val="28"/>
          <w:szCs w:val="28"/>
        </w:rPr>
        <w:t>перечень мед исследований</w:t>
      </w:r>
      <w:r w:rsidRPr="0052510B">
        <w:rPr>
          <w:rFonts w:ascii="Times New Roman" w:hAnsi="Times New Roman" w:cs="Times New Roman"/>
          <w:sz w:val="28"/>
          <w:szCs w:val="28"/>
        </w:rPr>
        <w:t xml:space="preserve"> для обучающихся по этим специальностям </w:t>
      </w:r>
      <w:r w:rsidR="00BA7452">
        <w:rPr>
          <w:rFonts w:ascii="Times New Roman" w:hAnsi="Times New Roman" w:cs="Times New Roman"/>
          <w:sz w:val="28"/>
          <w:szCs w:val="28"/>
        </w:rPr>
        <w:t>.</w:t>
      </w:r>
    </w:p>
    <w:p w:rsidR="00C218D9" w:rsidRDefault="00C218D9" w:rsidP="00C21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2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3005"/>
        <w:gridCol w:w="1604"/>
        <w:gridCol w:w="2664"/>
        <w:gridCol w:w="2154"/>
      </w:tblGrid>
      <w:tr w:rsidR="00F94959" w:rsidTr="00F94959">
        <w:trPr>
          <w:jc w:val="center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59" w:rsidRDefault="00F94959" w:rsidP="00F9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59" w:rsidRDefault="00F94959" w:rsidP="00F9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вредных и (или) опасных производственных факторов &lt;1&gt;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59" w:rsidRDefault="00F94959" w:rsidP="00F9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осмотров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59" w:rsidRDefault="00F94959" w:rsidP="00F9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врачей-специалистов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59" w:rsidRDefault="00F94959" w:rsidP="00F9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и функциональные исследования</w:t>
            </w:r>
          </w:p>
        </w:tc>
      </w:tr>
      <w:tr w:rsidR="00F94959" w:rsidTr="00F94959">
        <w:trPr>
          <w:jc w:val="center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59" w:rsidRDefault="00F94959" w:rsidP="00F9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59" w:rsidRDefault="00F94959" w:rsidP="00F9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59" w:rsidRDefault="00F94959" w:rsidP="00F9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59" w:rsidRDefault="00F94959" w:rsidP="00F9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59" w:rsidRDefault="00F94959" w:rsidP="00F9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717F" w:rsidTr="008E717F">
        <w:trPr>
          <w:jc w:val="center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7F" w:rsidRDefault="008E717F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7F" w:rsidRDefault="008E717F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7F" w:rsidRDefault="008E717F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7F" w:rsidRDefault="008E717F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  <w:p w:rsidR="008E717F" w:rsidRDefault="008E717F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  <w:p w:rsidR="008E717F" w:rsidRDefault="008E717F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7F" w:rsidRDefault="008E717F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сифилис</w:t>
            </w:r>
          </w:p>
          <w:p w:rsidR="008E717F" w:rsidRDefault="008E717F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эпидпоказаниям</w:t>
            </w:r>
            <w:proofErr w:type="spellEnd"/>
          </w:p>
          <w:p w:rsidR="008E717F" w:rsidRDefault="008E717F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эпидпоказаниям</w:t>
            </w:r>
            <w:proofErr w:type="spellEnd"/>
          </w:p>
          <w:p w:rsidR="008E717F" w:rsidRDefault="008E717F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Мазок из зева и носа на наличие патогенного стафилококка при поступлении на работу, в дальнейшем - по медицинским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эпидпоказаниям</w:t>
            </w:r>
            <w:proofErr w:type="spellEnd"/>
          </w:p>
        </w:tc>
      </w:tr>
    </w:tbl>
    <w:p w:rsidR="008E717F" w:rsidRDefault="008E717F">
      <w:pPr>
        <w:rPr>
          <w:rFonts w:ascii="Times New Roman" w:hAnsi="Times New Roman" w:cs="Times New Roman"/>
          <w:sz w:val="28"/>
          <w:szCs w:val="28"/>
        </w:rPr>
      </w:pPr>
    </w:p>
    <w:p w:rsidR="00BA7452" w:rsidRDefault="00BA7452">
      <w:pPr>
        <w:rPr>
          <w:rFonts w:ascii="Times New Roman" w:hAnsi="Times New Roman" w:cs="Times New Roman"/>
          <w:sz w:val="28"/>
          <w:szCs w:val="28"/>
        </w:rPr>
      </w:pPr>
    </w:p>
    <w:p w:rsidR="00072953" w:rsidRDefault="00072953">
      <w:pPr>
        <w:rPr>
          <w:rFonts w:ascii="Times New Roman" w:hAnsi="Times New Roman" w:cs="Times New Roman"/>
          <w:sz w:val="28"/>
          <w:szCs w:val="28"/>
        </w:rPr>
      </w:pPr>
    </w:p>
    <w:p w:rsidR="00072953" w:rsidRDefault="00072953">
      <w:pPr>
        <w:rPr>
          <w:rFonts w:ascii="Times New Roman" w:hAnsi="Times New Roman" w:cs="Times New Roman"/>
          <w:sz w:val="28"/>
          <w:szCs w:val="28"/>
        </w:rPr>
      </w:pPr>
    </w:p>
    <w:p w:rsidR="00C218D9" w:rsidRDefault="00C218D9">
      <w:pPr>
        <w:rPr>
          <w:rFonts w:ascii="Times New Roman" w:hAnsi="Times New Roman" w:cs="Times New Roman"/>
          <w:sz w:val="28"/>
          <w:szCs w:val="28"/>
        </w:rPr>
      </w:pPr>
    </w:p>
    <w:p w:rsidR="00C218D9" w:rsidRDefault="00C218D9">
      <w:pPr>
        <w:rPr>
          <w:rFonts w:ascii="Times New Roman" w:hAnsi="Times New Roman" w:cs="Times New Roman"/>
          <w:sz w:val="28"/>
          <w:szCs w:val="28"/>
        </w:rPr>
      </w:pPr>
    </w:p>
    <w:p w:rsidR="0052510B" w:rsidRDefault="0052510B">
      <w:pPr>
        <w:rPr>
          <w:rFonts w:ascii="Times New Roman" w:hAnsi="Times New Roman" w:cs="Times New Roman"/>
          <w:sz w:val="28"/>
          <w:szCs w:val="28"/>
        </w:rPr>
      </w:pPr>
      <w:r w:rsidRPr="0052510B">
        <w:rPr>
          <w:rFonts w:ascii="Times New Roman" w:hAnsi="Times New Roman" w:cs="Times New Roman"/>
          <w:sz w:val="28"/>
          <w:szCs w:val="28"/>
        </w:rPr>
        <w:lastRenderedPageBreak/>
        <w:t xml:space="preserve">Также в Приложении </w:t>
      </w:r>
      <w:r w:rsidR="00F94959">
        <w:rPr>
          <w:rFonts w:ascii="Times New Roman" w:hAnsi="Times New Roman" w:cs="Times New Roman"/>
          <w:sz w:val="28"/>
          <w:szCs w:val="28"/>
        </w:rPr>
        <w:t>2</w:t>
      </w:r>
      <w:r w:rsidR="00072953">
        <w:rPr>
          <w:rFonts w:ascii="Times New Roman" w:hAnsi="Times New Roman" w:cs="Times New Roman"/>
          <w:sz w:val="28"/>
          <w:szCs w:val="28"/>
        </w:rPr>
        <w:t xml:space="preserve"> к Приказу</w:t>
      </w:r>
      <w:r w:rsidR="00C43262">
        <w:rPr>
          <w:rFonts w:ascii="Times New Roman" w:hAnsi="Times New Roman" w:cs="Times New Roman"/>
          <w:sz w:val="28"/>
          <w:szCs w:val="28"/>
        </w:rPr>
        <w:t xml:space="preserve"> № 29/</w:t>
      </w:r>
      <w:proofErr w:type="gramStart"/>
      <w:r w:rsidR="00C43262">
        <w:rPr>
          <w:rFonts w:ascii="Times New Roman" w:hAnsi="Times New Roman" w:cs="Times New Roman"/>
          <w:sz w:val="28"/>
          <w:szCs w:val="28"/>
        </w:rPr>
        <w:t>н</w:t>
      </w:r>
      <w:r w:rsidR="00072953">
        <w:rPr>
          <w:rFonts w:ascii="Times New Roman" w:hAnsi="Times New Roman" w:cs="Times New Roman"/>
          <w:sz w:val="28"/>
          <w:szCs w:val="28"/>
        </w:rPr>
        <w:t xml:space="preserve"> </w:t>
      </w:r>
      <w:r w:rsidR="00F94959">
        <w:rPr>
          <w:rFonts w:ascii="Times New Roman" w:hAnsi="Times New Roman" w:cs="Times New Roman"/>
          <w:sz w:val="28"/>
          <w:szCs w:val="28"/>
        </w:rPr>
        <w:t xml:space="preserve"> </w:t>
      </w:r>
      <w:r w:rsidRPr="0052510B">
        <w:rPr>
          <w:rFonts w:ascii="Times New Roman" w:hAnsi="Times New Roman" w:cs="Times New Roman"/>
          <w:sz w:val="28"/>
          <w:szCs w:val="28"/>
        </w:rPr>
        <w:t>приводятся</w:t>
      </w:r>
      <w:proofErr w:type="gramEnd"/>
      <w:r w:rsidRPr="0052510B">
        <w:rPr>
          <w:rFonts w:ascii="Times New Roman" w:hAnsi="Times New Roman" w:cs="Times New Roman"/>
          <w:sz w:val="28"/>
          <w:szCs w:val="28"/>
        </w:rPr>
        <w:t xml:space="preserve"> общие </w:t>
      </w:r>
      <w:r w:rsidRPr="00C218D9">
        <w:rPr>
          <w:rFonts w:ascii="Times New Roman" w:hAnsi="Times New Roman" w:cs="Times New Roman"/>
          <w:b/>
          <w:sz w:val="28"/>
          <w:szCs w:val="28"/>
        </w:rPr>
        <w:t>противопоказания по здоровью для работы</w:t>
      </w:r>
      <w:r w:rsidRPr="0052510B">
        <w:rPr>
          <w:rFonts w:ascii="Times New Roman" w:hAnsi="Times New Roman" w:cs="Times New Roman"/>
          <w:sz w:val="28"/>
          <w:szCs w:val="28"/>
        </w:rPr>
        <w:t xml:space="preserve"> по этим специальностям.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2930"/>
        <w:gridCol w:w="1462"/>
        <w:gridCol w:w="1919"/>
        <w:gridCol w:w="1668"/>
      </w:tblGrid>
      <w:tr w:rsidR="000D0B27" w:rsidTr="00C72BF0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болезней, степень нарушения функции организма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МКБ-10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и (или) опасные производственные факторы &lt;1&gt;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 &lt;1&gt;</w:t>
            </w:r>
          </w:p>
        </w:tc>
      </w:tr>
      <w:tr w:rsidR="000D0B27" w:rsidTr="00C72BF0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0B27" w:rsidTr="00C72BF0">
        <w:trPr>
          <w:jc w:val="center"/>
        </w:trPr>
        <w:tc>
          <w:tcPr>
            <w:tcW w:w="6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I. Некоторые инфекционные и паразитарные болезни &lt;2&gt;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B27" w:rsidTr="00C72BF0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Кишечные инфекции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A00 - A09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23 - 27</w:t>
            </w:r>
          </w:p>
        </w:tc>
      </w:tr>
      <w:tr w:rsidR="000D0B27" w:rsidTr="00C72BF0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Туберкулез органов дыхания, других органов и систем: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A15 - A19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B27" w:rsidTr="00C72BF0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      </w:r>
          </w:p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Активный прогрессирующий,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генерализованный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6 - 27</w:t>
            </w:r>
          </w:p>
        </w:tc>
      </w:tr>
      <w:tr w:rsidR="000D0B27" w:rsidTr="00C72BF0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Сифилис в заразном периоде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A50 - A53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19 - 21, 23 - 27</w:t>
            </w:r>
          </w:p>
        </w:tc>
      </w:tr>
      <w:tr w:rsidR="000D0B27" w:rsidTr="00C72BF0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Гонорея в заразном периоде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A54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 24 (при поступлении на работу)</w:t>
            </w:r>
          </w:p>
        </w:tc>
      </w:tr>
      <w:tr w:rsidR="000D0B27" w:rsidTr="00C72BF0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Вирусные инфекции, микозы, педикулез и 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инфестации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 поражениями открытых участков кожи и слизистых оболочек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B00 - B09, B35 - B49, B85 - B89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23 - 27</w:t>
            </w:r>
          </w:p>
        </w:tc>
      </w:tr>
      <w:tr w:rsidR="000D0B27" w:rsidTr="00C72BF0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Гельминтозы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B65 - B83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23 - 27</w:t>
            </w:r>
          </w:p>
        </w:tc>
      </w:tr>
      <w:tr w:rsidR="000D0B27" w:rsidTr="00C72BF0">
        <w:trPr>
          <w:jc w:val="center"/>
        </w:trPr>
        <w:tc>
          <w:tcPr>
            <w:tcW w:w="6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B27" w:rsidTr="00C72BF0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и затяжные психические расстройства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тяжелыми стойкими или часто обостряющимися болезненными проявлениями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F00 - F09, F20 - F34, F40 -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F42, F60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6 - 27</w:t>
            </w:r>
          </w:p>
        </w:tc>
      </w:tr>
      <w:tr w:rsidR="000D0B27" w:rsidTr="00C72BF0">
        <w:trPr>
          <w:jc w:val="center"/>
        </w:trPr>
        <w:tc>
          <w:tcPr>
            <w:tcW w:w="6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 VI. Болезни нервной системы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B27" w:rsidTr="00C72BF0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6 - 27</w:t>
            </w:r>
          </w:p>
        </w:tc>
      </w:tr>
      <w:tr w:rsidR="000D0B27" w:rsidTr="00C72BF0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6 - 27</w:t>
            </w:r>
          </w:p>
        </w:tc>
      </w:tr>
      <w:tr w:rsidR="000D0B27" w:rsidTr="00C72BF0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6 - 27</w:t>
            </w:r>
          </w:p>
        </w:tc>
      </w:tr>
      <w:tr w:rsidR="000D0B27" w:rsidTr="00C72BF0">
        <w:trPr>
          <w:jc w:val="center"/>
        </w:trPr>
        <w:tc>
          <w:tcPr>
            <w:tcW w:w="6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XII. Болезни кожи и подкожной клетчатки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B27" w:rsidTr="00072953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Хронические болезни кожи и подкожной клетчатки: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L00 - L98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B27" w:rsidTr="00072953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тяжелые формы заболеваний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27" w:rsidRDefault="000D0B27" w:rsidP="00C7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6 - 27</w:t>
            </w:r>
          </w:p>
        </w:tc>
      </w:tr>
    </w:tbl>
    <w:p w:rsidR="000D0B27" w:rsidRDefault="000D0B27">
      <w:pPr>
        <w:rPr>
          <w:rFonts w:ascii="Times New Roman" w:hAnsi="Times New Roman" w:cs="Times New Roman"/>
          <w:sz w:val="28"/>
          <w:szCs w:val="28"/>
        </w:rPr>
      </w:pPr>
    </w:p>
    <w:p w:rsidR="00072953" w:rsidRPr="0052510B" w:rsidRDefault="00072953">
      <w:pPr>
        <w:rPr>
          <w:rFonts w:ascii="Times New Roman" w:hAnsi="Times New Roman" w:cs="Times New Roman"/>
          <w:sz w:val="28"/>
          <w:szCs w:val="28"/>
        </w:rPr>
      </w:pPr>
    </w:p>
    <w:sectPr w:rsidR="00072953" w:rsidRPr="0052510B" w:rsidSect="0021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5814"/>
    <w:rsid w:val="00055358"/>
    <w:rsid w:val="00072953"/>
    <w:rsid w:val="000D0B27"/>
    <w:rsid w:val="00131B68"/>
    <w:rsid w:val="00135814"/>
    <w:rsid w:val="001836AB"/>
    <w:rsid w:val="00216A44"/>
    <w:rsid w:val="00471714"/>
    <w:rsid w:val="0052510B"/>
    <w:rsid w:val="007F00D8"/>
    <w:rsid w:val="008E717F"/>
    <w:rsid w:val="00976B48"/>
    <w:rsid w:val="009861C0"/>
    <w:rsid w:val="00A5248E"/>
    <w:rsid w:val="00B4099C"/>
    <w:rsid w:val="00BA7452"/>
    <w:rsid w:val="00C218D9"/>
    <w:rsid w:val="00C43262"/>
    <w:rsid w:val="00F9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C0CA"/>
  <w15:docId w15:val="{98CC32B0-3433-4689-8968-AD24ACBC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10</cp:revision>
  <dcterms:created xsi:type="dcterms:W3CDTF">2020-05-22T13:06:00Z</dcterms:created>
  <dcterms:modified xsi:type="dcterms:W3CDTF">2021-07-20T13:23:00Z</dcterms:modified>
</cp:coreProperties>
</file>